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8199" w14:textId="77613750" w:rsidR="008D4F8D" w:rsidRPr="002241DA" w:rsidRDefault="002F6DFF" w:rsidP="008D4F8D">
      <w:pPr>
        <w:spacing w:after="0" w:line="240" w:lineRule="auto"/>
        <w:jc w:val="center"/>
        <w:rPr>
          <w:rFonts w:ascii="Lato Black" w:hAnsi="Lato Black"/>
          <w:color w:val="1B335F"/>
          <w:sz w:val="40"/>
          <w:szCs w:val="40"/>
        </w:rPr>
      </w:pPr>
      <w:r w:rsidRPr="002F6DFF">
        <w:rPr>
          <w:rFonts w:ascii="Lato Black" w:hAnsi="Lato Black"/>
          <w:color w:val="1B335F"/>
          <w:sz w:val="40"/>
          <w:szCs w:val="40"/>
        </w:rPr>
        <w:t>DA</w:t>
      </w:r>
      <w:r w:rsidR="008B7EF3">
        <w:rPr>
          <w:rFonts w:ascii="Lato Black" w:hAnsi="Lato Black"/>
          <w:color w:val="1B335F"/>
          <w:sz w:val="40"/>
          <w:szCs w:val="40"/>
        </w:rPr>
        <w:t>BL-FG</w:t>
      </w:r>
      <w:r w:rsidR="005D2E14">
        <w:rPr>
          <w:rFonts w:ascii="Lato Black" w:hAnsi="Lato Black"/>
          <w:color w:val="1B335F"/>
          <w:sz w:val="40"/>
          <w:szCs w:val="40"/>
        </w:rPr>
        <w:t>2</w:t>
      </w:r>
    </w:p>
    <w:p w14:paraId="0889212C" w14:textId="306EF40F" w:rsidR="008B7EF3" w:rsidRPr="003C23AE" w:rsidRDefault="005D2E14" w:rsidP="008D4F8D">
      <w:pPr>
        <w:spacing w:after="0" w:line="240" w:lineRule="auto"/>
        <w:jc w:val="center"/>
        <w:rPr>
          <w:rFonts w:ascii="Lato" w:hAnsi="Lato"/>
          <w:b/>
          <w:color w:val="1B335F"/>
          <w:sz w:val="24"/>
          <w:szCs w:val="24"/>
        </w:rPr>
      </w:pPr>
      <w:r>
        <w:rPr>
          <w:rFonts w:ascii="Lato" w:hAnsi="Lato"/>
          <w:b/>
          <w:color w:val="1B335F"/>
          <w:sz w:val="24"/>
          <w:szCs w:val="24"/>
        </w:rPr>
        <w:t>2</w:t>
      </w:r>
      <w:r w:rsidR="008B7EF3" w:rsidRPr="008B7EF3">
        <w:rPr>
          <w:rFonts w:ascii="Lato" w:hAnsi="Lato"/>
          <w:b/>
          <w:color w:val="1B335F"/>
          <w:sz w:val="24"/>
          <w:szCs w:val="24"/>
        </w:rPr>
        <w:t>" BAR LINEAR FILTER GRILLE</w:t>
      </w:r>
    </w:p>
    <w:p w14:paraId="2F5531A6" w14:textId="77777777" w:rsidR="00030CC8" w:rsidRDefault="00030CC8" w:rsidP="00775B46">
      <w:pPr>
        <w:spacing w:after="0" w:line="276" w:lineRule="auto"/>
        <w:rPr>
          <w:rFonts w:ascii="Lato Black" w:hAnsi="Lato Black"/>
          <w:b/>
          <w:color w:val="1B335F"/>
          <w:sz w:val="20"/>
          <w:szCs w:val="28"/>
        </w:rPr>
      </w:pPr>
    </w:p>
    <w:p w14:paraId="5AFD6547" w14:textId="275296AC" w:rsidR="00D879A7" w:rsidRPr="00A62DCA" w:rsidRDefault="00D879A7" w:rsidP="008D4F8D">
      <w:pPr>
        <w:spacing w:after="0" w:line="276" w:lineRule="auto"/>
        <w:rPr>
          <w:rFonts w:ascii="Lato Black" w:hAnsi="Lato Black"/>
          <w:bCs/>
          <w:color w:val="1B335F"/>
          <w:sz w:val="20"/>
          <w:szCs w:val="28"/>
        </w:rPr>
      </w:pPr>
      <w:r>
        <w:rPr>
          <w:rFonts w:ascii="Lato Black" w:hAnsi="Lato Black"/>
          <w:b/>
          <w:color w:val="1B335F"/>
          <w:sz w:val="20"/>
          <w:szCs w:val="28"/>
        </w:rPr>
        <w:t>TYPE</w:t>
      </w:r>
      <w:r w:rsidR="002F6DFF">
        <w:rPr>
          <w:rFonts w:ascii="Lato Black" w:hAnsi="Lato Black"/>
          <w:b/>
          <w:color w:val="1B335F"/>
          <w:sz w:val="20"/>
          <w:szCs w:val="28"/>
        </w:rPr>
        <w:t>:</w:t>
      </w:r>
      <w:r w:rsidR="002F6DFF" w:rsidRPr="002F6DFF">
        <w:rPr>
          <w:color w:val="000000" w:themeColor="text1"/>
          <w:sz w:val="20"/>
          <w:szCs w:val="28"/>
        </w:rPr>
        <w:t xml:space="preserve"> </w:t>
      </w:r>
      <w:r w:rsidR="005D2E14">
        <w:rPr>
          <w:color w:val="000000" w:themeColor="text1"/>
          <w:sz w:val="20"/>
          <w:szCs w:val="28"/>
        </w:rPr>
        <w:t>2</w:t>
      </w:r>
      <w:r w:rsidR="008B7EF3" w:rsidRPr="008B7EF3">
        <w:rPr>
          <w:color w:val="000000" w:themeColor="text1"/>
          <w:sz w:val="20"/>
          <w:szCs w:val="28"/>
        </w:rPr>
        <w:t xml:space="preserve"> in. bar linear face filter grille</w:t>
      </w:r>
      <w:r w:rsidR="008B7EF3">
        <w:rPr>
          <w:color w:val="000000" w:themeColor="text1"/>
          <w:sz w:val="20"/>
          <w:szCs w:val="28"/>
        </w:rPr>
        <w:t>.</w:t>
      </w:r>
    </w:p>
    <w:p w14:paraId="06F4843D" w14:textId="07D729AD" w:rsidR="00B16642" w:rsidRDefault="008D4F8D" w:rsidP="008B7EF3">
      <w:pPr>
        <w:tabs>
          <w:tab w:val="left" w:pos="7305"/>
        </w:tabs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BLADE ARRANGEMENT</w:t>
      </w:r>
      <w:r w:rsidR="00893258">
        <w:rPr>
          <w:rFonts w:ascii="Lato Black" w:hAnsi="Lato Black"/>
          <w:b/>
          <w:color w:val="1B335F"/>
          <w:sz w:val="20"/>
          <w:szCs w:val="28"/>
        </w:rPr>
        <w:t>:</w:t>
      </w:r>
      <w:r w:rsidR="003C5374">
        <w:rPr>
          <w:color w:val="000000" w:themeColor="text1"/>
          <w:sz w:val="20"/>
          <w:szCs w:val="28"/>
        </w:rPr>
        <w:t xml:space="preserve"> </w:t>
      </w:r>
      <w:r w:rsidR="008B7EF3">
        <w:rPr>
          <w:color w:val="000000" w:themeColor="text1"/>
          <w:sz w:val="20"/>
          <w:szCs w:val="28"/>
        </w:rPr>
        <w:t>F</w:t>
      </w:r>
      <w:r w:rsidR="008B7EF3" w:rsidRPr="008B7EF3">
        <w:rPr>
          <w:color w:val="000000" w:themeColor="text1"/>
          <w:sz w:val="20"/>
          <w:szCs w:val="28"/>
        </w:rPr>
        <w:t>ixed bar linear blades parallel to the long dimension unless otherwise scheduled, with blade option selected from -00, -01, -15, -30, -82, or -84</w:t>
      </w:r>
      <w:r w:rsidR="008B7EF3">
        <w:rPr>
          <w:color w:val="000000" w:themeColor="text1"/>
          <w:sz w:val="20"/>
          <w:szCs w:val="28"/>
        </w:rPr>
        <w:t>.</w:t>
      </w:r>
    </w:p>
    <w:p w14:paraId="09EC416C" w14:textId="16FC1C87" w:rsidR="0044237F" w:rsidRPr="00E6442A" w:rsidRDefault="008D4F8D" w:rsidP="008D4F8D">
      <w:pPr>
        <w:spacing w:after="0" w:line="276" w:lineRule="auto"/>
      </w:pPr>
      <w:r w:rsidRPr="004F1FF4">
        <w:rPr>
          <w:rFonts w:ascii="Lato Black" w:hAnsi="Lato Black"/>
          <w:b/>
          <w:color w:val="1B335F"/>
          <w:sz w:val="20"/>
          <w:szCs w:val="28"/>
        </w:rPr>
        <w:t>DAMPER</w:t>
      </w:r>
      <w:r w:rsidR="003C23AE">
        <w:rPr>
          <w:rFonts w:ascii="Lato Black" w:hAnsi="Lato Black"/>
          <w:b/>
          <w:color w:val="1B335F"/>
          <w:sz w:val="20"/>
          <w:szCs w:val="28"/>
        </w:rPr>
        <w:t xml:space="preserve"> / FILTER / SCREEN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2F6DFF">
        <w:rPr>
          <w:color w:val="000000" w:themeColor="text1"/>
          <w:sz w:val="20"/>
          <w:szCs w:val="28"/>
        </w:rPr>
        <w:t xml:space="preserve"> </w:t>
      </w:r>
      <w:r w:rsidR="00291DAF">
        <w:rPr>
          <w:color w:val="000000" w:themeColor="text1"/>
          <w:sz w:val="20"/>
          <w:szCs w:val="28"/>
        </w:rPr>
        <w:t>I</w:t>
      </w:r>
      <w:r w:rsidR="008B7EF3" w:rsidRPr="008B7EF3">
        <w:rPr>
          <w:color w:val="000000" w:themeColor="text1"/>
          <w:sz w:val="20"/>
          <w:szCs w:val="28"/>
        </w:rPr>
        <w:t xml:space="preserve">ntegral filter frame for </w:t>
      </w:r>
      <w:r w:rsidR="005D2E14">
        <w:rPr>
          <w:color w:val="000000" w:themeColor="text1"/>
          <w:sz w:val="20"/>
          <w:szCs w:val="28"/>
        </w:rPr>
        <w:t xml:space="preserve">2 </w:t>
      </w:r>
      <w:r w:rsidR="008B7EF3" w:rsidRPr="008B7EF3">
        <w:rPr>
          <w:color w:val="000000" w:themeColor="text1"/>
          <w:sz w:val="20"/>
          <w:szCs w:val="28"/>
        </w:rPr>
        <w:t>in. filter; mounting selected as scheduled</w:t>
      </w:r>
      <w:r w:rsidR="008B7EF3">
        <w:rPr>
          <w:color w:val="000000" w:themeColor="text1"/>
          <w:sz w:val="20"/>
          <w:szCs w:val="28"/>
        </w:rPr>
        <w:t>.</w:t>
      </w:r>
    </w:p>
    <w:p w14:paraId="154AB81C" w14:textId="77777777" w:rsidR="008B7EF3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FRAME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257383">
        <w:rPr>
          <w:color w:val="000000" w:themeColor="text1"/>
          <w:sz w:val="20"/>
          <w:szCs w:val="28"/>
        </w:rPr>
        <w:t xml:space="preserve"> </w:t>
      </w:r>
      <w:r w:rsidR="008B7EF3">
        <w:rPr>
          <w:color w:val="000000" w:themeColor="text1"/>
          <w:sz w:val="20"/>
          <w:szCs w:val="28"/>
        </w:rPr>
        <w:t>F</w:t>
      </w:r>
      <w:r w:rsidR="008B7EF3" w:rsidRPr="008B7EF3">
        <w:rPr>
          <w:color w:val="000000" w:themeColor="text1"/>
          <w:sz w:val="20"/>
          <w:szCs w:val="28"/>
        </w:rPr>
        <w:t xml:space="preserve">ully extruded architectural aluminum frame with bar linear face and filter frame </w:t>
      </w:r>
    </w:p>
    <w:p w14:paraId="6984FF7C" w14:textId="4BC31007" w:rsidR="008D4F8D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FINISHES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030CC8">
        <w:rPr>
          <w:color w:val="000000" w:themeColor="text1"/>
          <w:sz w:val="20"/>
          <w:szCs w:val="28"/>
        </w:rPr>
        <w:t xml:space="preserve"> </w:t>
      </w:r>
      <w:r w:rsidR="00030CC8" w:rsidRPr="00030CC8">
        <w:rPr>
          <w:color w:val="000000" w:themeColor="text1"/>
          <w:sz w:val="20"/>
          <w:szCs w:val="28"/>
        </w:rPr>
        <w:t>W White; S Silver; M Mill</w:t>
      </w:r>
      <w:r w:rsidR="00397CDA">
        <w:rPr>
          <w:color w:val="000000" w:themeColor="text1"/>
          <w:sz w:val="20"/>
          <w:szCs w:val="28"/>
        </w:rPr>
        <w:t>.</w:t>
      </w:r>
    </w:p>
    <w:p w14:paraId="2E4A358E" w14:textId="77777777" w:rsidR="008D4F8D" w:rsidRPr="004F1FF4" w:rsidRDefault="008D4F8D" w:rsidP="008D4F8D">
      <w:pPr>
        <w:spacing w:after="0" w:line="276" w:lineRule="auto"/>
        <w:rPr>
          <w:rFonts w:ascii="Lato" w:hAnsi="Lato"/>
          <w:b/>
          <w:color w:val="1B335F"/>
          <w:sz w:val="32"/>
          <w:szCs w:val="32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PERFORMANCE BASIS</w:t>
      </w:r>
      <w:r w:rsidRPr="004F1FF4">
        <w:rPr>
          <w:rFonts w:ascii="Lato Black" w:hAnsi="Lato Black"/>
          <w:b/>
          <w:sz w:val="20"/>
          <w:szCs w:val="28"/>
        </w:rPr>
        <w:t xml:space="preserve">: </w:t>
      </w:r>
      <w:r w:rsidRPr="004F1FF4">
        <w:rPr>
          <w:color w:val="000000" w:themeColor="text1"/>
          <w:sz w:val="20"/>
          <w:szCs w:val="28"/>
        </w:rPr>
        <w:t>ANSI/ASHRAE Standard 70-2023</w:t>
      </w:r>
    </w:p>
    <w:p w14:paraId="6FF54593" w14:textId="77777777" w:rsidR="008D4F8D" w:rsidRPr="004F1FF4" w:rsidRDefault="008D4F8D" w:rsidP="008D4F8D">
      <w:pPr>
        <w:spacing w:before="80" w:after="60" w:line="276" w:lineRule="auto"/>
        <w:rPr>
          <w:rFonts w:ascii="Lato Black" w:hAnsi="Lato Black"/>
          <w:sz w:val="24"/>
          <w:szCs w:val="24"/>
        </w:rPr>
      </w:pPr>
      <w:r w:rsidRPr="004F1FF4">
        <w:rPr>
          <w:rFonts w:ascii="Lato Black" w:hAnsi="Lato Black"/>
          <w:b/>
          <w:color w:val="0E2A56"/>
          <w:sz w:val="24"/>
          <w:szCs w:val="24"/>
        </w:rPr>
        <w:t>SUGGESTED SPECIFICATION</w:t>
      </w:r>
    </w:p>
    <w:p w14:paraId="5D396EDD" w14:textId="23875FBB" w:rsidR="008B7EF3" w:rsidRPr="008B7EF3" w:rsidRDefault="008B7EF3" w:rsidP="008B7EF3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8B7EF3">
        <w:rPr>
          <w:rFonts w:ascii="Lato" w:hAnsi="Lato"/>
          <w:color w:val="222222"/>
          <w:sz w:val="20"/>
          <w:szCs w:val="28"/>
        </w:rPr>
        <w:t xml:space="preserve">Furnish and install </w:t>
      </w:r>
      <w:proofErr w:type="spellStart"/>
      <w:r w:rsidRPr="008B7EF3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8B7EF3">
        <w:rPr>
          <w:rFonts w:ascii="Lato" w:hAnsi="Lato"/>
          <w:color w:val="222222"/>
          <w:sz w:val="20"/>
          <w:szCs w:val="28"/>
        </w:rPr>
        <w:t xml:space="preserve"> Model DABL-FG</w:t>
      </w:r>
      <w:r w:rsidR="005D2E14">
        <w:rPr>
          <w:rFonts w:ascii="Lato" w:hAnsi="Lato"/>
          <w:color w:val="222222"/>
          <w:sz w:val="20"/>
          <w:szCs w:val="28"/>
        </w:rPr>
        <w:t>2</w:t>
      </w:r>
      <w:r w:rsidRPr="008B7EF3">
        <w:rPr>
          <w:rFonts w:ascii="Lato" w:hAnsi="Lato"/>
          <w:color w:val="222222"/>
          <w:sz w:val="20"/>
          <w:szCs w:val="28"/>
        </w:rPr>
        <w:t xml:space="preserve"> </w:t>
      </w:r>
      <w:r w:rsidR="005D2E14">
        <w:rPr>
          <w:rFonts w:ascii="Lato" w:hAnsi="Lato"/>
          <w:color w:val="222222"/>
          <w:sz w:val="20"/>
          <w:szCs w:val="28"/>
        </w:rPr>
        <w:t>2</w:t>
      </w:r>
      <w:r w:rsidRPr="008B7EF3">
        <w:rPr>
          <w:rFonts w:ascii="Lato" w:hAnsi="Lato"/>
          <w:color w:val="222222"/>
          <w:sz w:val="20"/>
          <w:szCs w:val="28"/>
        </w:rPr>
        <w:t>" Bar Linear Filter Grille of the type, finish, scheduled listed size/opening size, outside size, or inside size as applicable, and mounting method shown on the plans and air distribution schedules.</w:t>
      </w:r>
    </w:p>
    <w:p w14:paraId="7F5F0785" w14:textId="252C7E41" w:rsidR="008B7EF3" w:rsidRPr="008B7EF3" w:rsidRDefault="008B7EF3" w:rsidP="008B7EF3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8B7EF3">
        <w:rPr>
          <w:rFonts w:ascii="Lato" w:hAnsi="Lato"/>
          <w:color w:val="222222"/>
          <w:sz w:val="20"/>
          <w:szCs w:val="28"/>
        </w:rPr>
        <w:t xml:space="preserve">The bar linear face filter grille shall be constructed with fully extruded architectural aluminum frame with bar linear face and filter </w:t>
      </w:r>
      <w:proofErr w:type="gramStart"/>
      <w:r w:rsidRPr="008B7EF3">
        <w:rPr>
          <w:rFonts w:ascii="Lato" w:hAnsi="Lato"/>
          <w:color w:val="222222"/>
          <w:sz w:val="20"/>
          <w:szCs w:val="28"/>
        </w:rPr>
        <w:t>frame</w:t>
      </w:r>
      <w:proofErr w:type="gramEnd"/>
      <w:r w:rsidRPr="008B7EF3">
        <w:rPr>
          <w:rFonts w:ascii="Lato" w:hAnsi="Lato"/>
          <w:color w:val="222222"/>
          <w:sz w:val="20"/>
          <w:szCs w:val="28"/>
        </w:rPr>
        <w:t xml:space="preserve"> and fixed bar linear blades parallel to the long dimension unless otherwise scheduled, with blade option selected from -00, -01, -15, -30, -82, or -84.</w:t>
      </w:r>
    </w:p>
    <w:p w14:paraId="7BB08774" w14:textId="7C615486" w:rsidR="008B7EF3" w:rsidRPr="008B7EF3" w:rsidRDefault="008B7EF3" w:rsidP="008B7EF3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8B7EF3">
        <w:rPr>
          <w:rFonts w:ascii="Lato" w:hAnsi="Lato"/>
          <w:color w:val="222222"/>
          <w:sz w:val="20"/>
          <w:szCs w:val="28"/>
        </w:rPr>
        <w:t xml:space="preserve">The unit shall include an integral filter frame for </w:t>
      </w:r>
      <w:r w:rsidR="005D2E14">
        <w:rPr>
          <w:rFonts w:ascii="Lato" w:hAnsi="Lato"/>
          <w:color w:val="222222"/>
          <w:sz w:val="20"/>
          <w:szCs w:val="28"/>
        </w:rPr>
        <w:t>2</w:t>
      </w:r>
      <w:r w:rsidRPr="008B7EF3">
        <w:rPr>
          <w:rFonts w:ascii="Lato" w:hAnsi="Lato"/>
          <w:color w:val="222222"/>
          <w:sz w:val="20"/>
          <w:szCs w:val="28"/>
        </w:rPr>
        <w:t xml:space="preserve"> in. filter; mounting selected as scheduled.</w:t>
      </w:r>
    </w:p>
    <w:p w14:paraId="3E495D02" w14:textId="77777777" w:rsidR="008B7EF3" w:rsidRPr="008B7EF3" w:rsidRDefault="008B7EF3" w:rsidP="008B7EF3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8B7EF3">
        <w:rPr>
          <w:rFonts w:ascii="Lato" w:hAnsi="Lato"/>
          <w:color w:val="222222"/>
          <w:sz w:val="20"/>
          <w:szCs w:val="28"/>
        </w:rPr>
        <w:t xml:space="preserve">Units shall be furnished in </w:t>
      </w:r>
      <w:proofErr w:type="spellStart"/>
      <w:r w:rsidRPr="008B7EF3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8B7EF3">
        <w:rPr>
          <w:rFonts w:ascii="Lato" w:hAnsi="Lato"/>
          <w:color w:val="222222"/>
          <w:sz w:val="20"/>
          <w:szCs w:val="28"/>
        </w:rPr>
        <w:t xml:space="preserve"> [W White; S Silver; M Mill] finish as scheduled.</w:t>
      </w:r>
    </w:p>
    <w:p w14:paraId="1F81F6E9" w14:textId="77777777" w:rsidR="008B7EF3" w:rsidRPr="008B7EF3" w:rsidRDefault="008B7EF3" w:rsidP="008B7EF3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8B7EF3">
        <w:rPr>
          <w:rFonts w:ascii="Lato" w:hAnsi="Lato"/>
          <w:color w:val="222222"/>
          <w:sz w:val="20"/>
          <w:szCs w:val="28"/>
        </w:rPr>
        <w:t>Provide scheduled options and related model variants as indicated.</w:t>
      </w:r>
    </w:p>
    <w:p w14:paraId="5767FC31" w14:textId="57EA12AC" w:rsidR="008B7EF3" w:rsidRDefault="008B7EF3" w:rsidP="008B7EF3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8B7EF3">
        <w:rPr>
          <w:rFonts w:ascii="Lato" w:hAnsi="Lato"/>
          <w:color w:val="222222"/>
          <w:sz w:val="20"/>
          <w:szCs w:val="28"/>
        </w:rPr>
        <w:t>The manufacturer shall provide published performance data for the bar linear filter grille, which shall be tested in accordance with ANSI/ASHRAE Standard 70-2023.</w:t>
      </w:r>
    </w:p>
    <w:p w14:paraId="74C60983" w14:textId="77777777" w:rsidR="008D4F8D" w:rsidRPr="004F1FF4" w:rsidRDefault="008D4F8D" w:rsidP="008D4F8D">
      <w:pPr>
        <w:spacing w:line="276" w:lineRule="auto"/>
        <w:rPr>
          <w:rFonts w:ascii="Lato Black" w:eastAsia="Arial" w:hAnsi="Lato Black"/>
          <w:b/>
          <w:color w:val="1B335F"/>
          <w:sz w:val="24"/>
          <w:szCs w:val="36"/>
        </w:rPr>
      </w:pPr>
      <w:r w:rsidRPr="004F1FF4">
        <w:rPr>
          <w:rFonts w:ascii="Lato Black" w:eastAsia="Arial" w:hAnsi="Lato Black"/>
          <w:b/>
          <w:color w:val="1B335F"/>
          <w:sz w:val="24"/>
          <w:szCs w:val="36"/>
        </w:rPr>
        <w:t>STANDARD FEATURES</w:t>
      </w:r>
    </w:p>
    <w:p w14:paraId="3FCB4551" w14:textId="77777777" w:rsidR="008B7EF3" w:rsidRPr="008B7EF3" w:rsidRDefault="008B7EF3" w:rsidP="008B7EF3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8B7EF3">
        <w:rPr>
          <w:rFonts w:ascii="Lato" w:hAnsi="Lato"/>
          <w:sz w:val="20"/>
          <w:szCs w:val="20"/>
        </w:rPr>
        <w:t>Bar linear face with selectable blade profile</w:t>
      </w:r>
    </w:p>
    <w:p w14:paraId="742F0C17" w14:textId="0DB3F233" w:rsidR="008B7EF3" w:rsidRPr="008B7EF3" w:rsidRDefault="008B7EF3" w:rsidP="008B7EF3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8B7EF3">
        <w:rPr>
          <w:rFonts w:ascii="Lato" w:hAnsi="Lato"/>
          <w:sz w:val="20"/>
          <w:szCs w:val="20"/>
        </w:rPr>
        <w:t xml:space="preserve">Accommodates a standard </w:t>
      </w:r>
      <w:r w:rsidR="005D2E14">
        <w:rPr>
          <w:rFonts w:ascii="Lato" w:hAnsi="Lato"/>
          <w:sz w:val="20"/>
          <w:szCs w:val="20"/>
        </w:rPr>
        <w:t>2</w:t>
      </w:r>
      <w:r w:rsidRPr="008B7EF3">
        <w:rPr>
          <w:rFonts w:ascii="Lato" w:hAnsi="Lato"/>
          <w:sz w:val="20"/>
          <w:szCs w:val="20"/>
        </w:rPr>
        <w:t xml:space="preserve"> in. filter</w:t>
      </w:r>
    </w:p>
    <w:p w14:paraId="4BEFBC20" w14:textId="7920636A" w:rsidR="008B7EF3" w:rsidRPr="008B7EF3" w:rsidRDefault="008B7EF3" w:rsidP="008B7EF3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8B7EF3">
        <w:rPr>
          <w:rFonts w:ascii="Lato" w:hAnsi="Lato"/>
          <w:sz w:val="20"/>
          <w:szCs w:val="20"/>
        </w:rPr>
        <w:t xml:space="preserve">Top and bottom mounting options: spring pins, Wire Hinge, Nylon Thumb Screw, Nylon Screen Tabs, or </w:t>
      </w:r>
      <w:r w:rsidR="00291DAF">
        <w:rPr>
          <w:rFonts w:ascii="Lato" w:hAnsi="Lato"/>
          <w:sz w:val="20"/>
          <w:szCs w:val="20"/>
        </w:rPr>
        <w:t>S</w:t>
      </w:r>
      <w:r w:rsidRPr="008B7EF3">
        <w:rPr>
          <w:rFonts w:ascii="Lato" w:hAnsi="Lato"/>
          <w:sz w:val="20"/>
          <w:szCs w:val="20"/>
        </w:rPr>
        <w:t xml:space="preserve">ecurity </w:t>
      </w:r>
      <w:r w:rsidR="00291DAF">
        <w:rPr>
          <w:rFonts w:ascii="Lato" w:hAnsi="Lato"/>
          <w:sz w:val="20"/>
          <w:szCs w:val="20"/>
        </w:rPr>
        <w:t>S</w:t>
      </w:r>
      <w:r w:rsidRPr="008B7EF3">
        <w:rPr>
          <w:rFonts w:ascii="Lato" w:hAnsi="Lato"/>
          <w:sz w:val="20"/>
          <w:szCs w:val="20"/>
        </w:rPr>
        <w:t>crews as scheduled</w:t>
      </w:r>
    </w:p>
    <w:p w14:paraId="4710F583" w14:textId="5634FF9A" w:rsidR="008B7EF3" w:rsidRPr="008B7EF3" w:rsidRDefault="008B7EF3" w:rsidP="008B7EF3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8B7EF3">
        <w:rPr>
          <w:rFonts w:ascii="Lato" w:hAnsi="Lato"/>
          <w:sz w:val="20"/>
          <w:szCs w:val="20"/>
        </w:rPr>
        <w:t xml:space="preserve">Recommended top mounting: </w:t>
      </w:r>
      <w:r w:rsidR="00291DAF">
        <w:rPr>
          <w:rFonts w:ascii="Lato" w:hAnsi="Lato"/>
          <w:sz w:val="20"/>
          <w:szCs w:val="20"/>
        </w:rPr>
        <w:t>S</w:t>
      </w:r>
      <w:r w:rsidRPr="008B7EF3">
        <w:rPr>
          <w:rFonts w:ascii="Lato" w:hAnsi="Lato"/>
          <w:sz w:val="20"/>
          <w:szCs w:val="20"/>
        </w:rPr>
        <w:t xml:space="preserve">pring </w:t>
      </w:r>
      <w:r w:rsidR="00291DAF">
        <w:rPr>
          <w:rFonts w:ascii="Lato" w:hAnsi="Lato"/>
          <w:sz w:val="20"/>
          <w:szCs w:val="20"/>
        </w:rPr>
        <w:t>P</w:t>
      </w:r>
      <w:r w:rsidRPr="008B7EF3">
        <w:rPr>
          <w:rFonts w:ascii="Lato" w:hAnsi="Lato"/>
          <w:sz w:val="20"/>
          <w:szCs w:val="20"/>
        </w:rPr>
        <w:t>ins or Wire Hinge only</w:t>
      </w:r>
    </w:p>
    <w:p w14:paraId="02A77E24" w14:textId="70A76CEB" w:rsidR="008B7EF3" w:rsidRPr="006F14A7" w:rsidRDefault="008B7EF3" w:rsidP="008B7EF3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8B7EF3">
        <w:rPr>
          <w:rFonts w:ascii="Lato" w:hAnsi="Lato"/>
          <w:sz w:val="20"/>
          <w:szCs w:val="20"/>
        </w:rPr>
        <w:t>Available on 2 in. standard dimensions; custom sizes to 1/16 in. increments</w:t>
      </w:r>
    </w:p>
    <w:p w14:paraId="34A00A15" w14:textId="77777777" w:rsidR="008D4F8D" w:rsidRPr="004F1FF4" w:rsidRDefault="008D4F8D" w:rsidP="008D4F8D">
      <w:pPr>
        <w:spacing w:before="60" w:after="40" w:line="276" w:lineRule="auto"/>
        <w:rPr>
          <w:rFonts w:ascii="Lato Black" w:hAnsi="Lato Black"/>
          <w:sz w:val="36"/>
          <w:szCs w:val="36"/>
        </w:rPr>
      </w:pPr>
      <w:r w:rsidRPr="004F1FF4">
        <w:rPr>
          <w:rFonts w:ascii="Lato Black" w:hAnsi="Lato Black"/>
          <w:b/>
          <w:color w:val="0E2A56"/>
          <w:sz w:val="24"/>
          <w:szCs w:val="36"/>
        </w:rPr>
        <w:t>RELATED OPTIONS / MODEL VARIANTS</w:t>
      </w:r>
    </w:p>
    <w:p w14:paraId="6D220998" w14:textId="4D982256" w:rsidR="008B7EF3" w:rsidRPr="008B7EF3" w:rsidRDefault="008B7EF3" w:rsidP="008B7EF3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8B7EF3">
        <w:rPr>
          <w:rFonts w:ascii="Lato" w:hAnsi="Lato"/>
          <w:sz w:val="20"/>
          <w:szCs w:val="20"/>
        </w:rPr>
        <w:t xml:space="preserve">Spring </w:t>
      </w:r>
      <w:r w:rsidR="00291DAF">
        <w:rPr>
          <w:rFonts w:ascii="Lato" w:hAnsi="Lato"/>
          <w:sz w:val="20"/>
          <w:szCs w:val="20"/>
        </w:rPr>
        <w:t>P</w:t>
      </w:r>
      <w:r w:rsidRPr="008B7EF3">
        <w:rPr>
          <w:rFonts w:ascii="Lato" w:hAnsi="Lato"/>
          <w:sz w:val="20"/>
          <w:szCs w:val="20"/>
        </w:rPr>
        <w:t xml:space="preserve">in, Wire Hinge, Nylon Thumb Screw, </w:t>
      </w:r>
      <w:r w:rsidR="00291DAF">
        <w:rPr>
          <w:rFonts w:ascii="Lato" w:hAnsi="Lato"/>
          <w:sz w:val="20"/>
          <w:szCs w:val="20"/>
        </w:rPr>
        <w:t>Ny</w:t>
      </w:r>
      <w:r w:rsidRPr="008B7EF3">
        <w:rPr>
          <w:rFonts w:ascii="Lato" w:hAnsi="Lato"/>
          <w:sz w:val="20"/>
          <w:szCs w:val="20"/>
        </w:rPr>
        <w:t xml:space="preserve">lon </w:t>
      </w:r>
      <w:r w:rsidR="00291DAF">
        <w:rPr>
          <w:rFonts w:ascii="Lato" w:hAnsi="Lato"/>
          <w:sz w:val="20"/>
          <w:szCs w:val="20"/>
        </w:rPr>
        <w:t>S</w:t>
      </w:r>
      <w:r w:rsidRPr="008B7EF3">
        <w:rPr>
          <w:rFonts w:ascii="Lato" w:hAnsi="Lato"/>
          <w:sz w:val="20"/>
          <w:szCs w:val="20"/>
        </w:rPr>
        <w:t xml:space="preserve">creen </w:t>
      </w:r>
      <w:r w:rsidR="00291DAF">
        <w:rPr>
          <w:rFonts w:ascii="Lato" w:hAnsi="Lato"/>
          <w:sz w:val="20"/>
          <w:szCs w:val="20"/>
        </w:rPr>
        <w:t>T</w:t>
      </w:r>
      <w:r w:rsidRPr="008B7EF3">
        <w:rPr>
          <w:rFonts w:ascii="Lato" w:hAnsi="Lato"/>
          <w:sz w:val="20"/>
          <w:szCs w:val="20"/>
        </w:rPr>
        <w:t xml:space="preserve">ab, or </w:t>
      </w:r>
      <w:r w:rsidR="00291DAF">
        <w:rPr>
          <w:rFonts w:ascii="Lato" w:hAnsi="Lato"/>
          <w:sz w:val="20"/>
          <w:szCs w:val="20"/>
        </w:rPr>
        <w:t>S</w:t>
      </w:r>
      <w:r w:rsidRPr="008B7EF3">
        <w:rPr>
          <w:rFonts w:ascii="Lato" w:hAnsi="Lato"/>
          <w:sz w:val="20"/>
          <w:szCs w:val="20"/>
        </w:rPr>
        <w:t>ecurity</w:t>
      </w:r>
      <w:r w:rsidR="00291DAF">
        <w:rPr>
          <w:rFonts w:ascii="Lato" w:hAnsi="Lato"/>
          <w:sz w:val="20"/>
          <w:szCs w:val="20"/>
        </w:rPr>
        <w:t xml:space="preserve"> S</w:t>
      </w:r>
      <w:r w:rsidRPr="008B7EF3">
        <w:rPr>
          <w:rFonts w:ascii="Lato" w:hAnsi="Lato"/>
          <w:sz w:val="20"/>
          <w:szCs w:val="20"/>
        </w:rPr>
        <w:t xml:space="preserve">crew bottom mounting as scheduled; use </w:t>
      </w:r>
      <w:r w:rsidR="00291DAF">
        <w:rPr>
          <w:rFonts w:ascii="Lato" w:hAnsi="Lato"/>
          <w:sz w:val="20"/>
          <w:szCs w:val="20"/>
        </w:rPr>
        <w:t>S</w:t>
      </w:r>
      <w:r w:rsidRPr="008B7EF3">
        <w:rPr>
          <w:rFonts w:ascii="Lato" w:hAnsi="Lato"/>
          <w:sz w:val="20"/>
          <w:szCs w:val="20"/>
        </w:rPr>
        <w:t xml:space="preserve">pring </w:t>
      </w:r>
      <w:r w:rsidR="00291DAF">
        <w:rPr>
          <w:rFonts w:ascii="Lato" w:hAnsi="Lato"/>
          <w:sz w:val="20"/>
          <w:szCs w:val="20"/>
        </w:rPr>
        <w:t>P</w:t>
      </w:r>
      <w:r w:rsidRPr="008B7EF3">
        <w:rPr>
          <w:rFonts w:ascii="Lato" w:hAnsi="Lato"/>
          <w:sz w:val="20"/>
          <w:szCs w:val="20"/>
        </w:rPr>
        <w:t>in or Wire Hinge for top mounting</w:t>
      </w:r>
    </w:p>
    <w:p w14:paraId="4DD70B26" w14:textId="77777777" w:rsidR="008B7EF3" w:rsidRPr="008B7EF3" w:rsidRDefault="008B7EF3" w:rsidP="008B7EF3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8B7EF3">
        <w:rPr>
          <w:rFonts w:ascii="Lato" w:hAnsi="Lato"/>
          <w:sz w:val="20"/>
          <w:szCs w:val="20"/>
        </w:rPr>
        <w:t>T-bar ceiling frame variant available where scheduled</w:t>
      </w:r>
    </w:p>
    <w:p w14:paraId="3DFFEE76" w14:textId="1F1821B0" w:rsidR="008B7EF3" w:rsidRPr="0071072C" w:rsidRDefault="005D2E14" w:rsidP="008B7EF3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1</w:t>
      </w:r>
      <w:r w:rsidR="008B7EF3" w:rsidRPr="008B7EF3">
        <w:rPr>
          <w:rFonts w:ascii="Lato" w:hAnsi="Lato"/>
          <w:sz w:val="20"/>
          <w:szCs w:val="20"/>
        </w:rPr>
        <w:t xml:space="preserve"> in or 4 in. filter depth variants</w:t>
      </w:r>
    </w:p>
    <w:p w14:paraId="20877498" w14:textId="5F7CAB16" w:rsidR="00FD2360" w:rsidRDefault="008D4F8D" w:rsidP="00FD2360">
      <w:pPr>
        <w:spacing w:before="100" w:after="0" w:line="276" w:lineRule="auto"/>
      </w:pPr>
      <w:r w:rsidRPr="004F1FF4">
        <w:rPr>
          <w:rFonts w:ascii="Lato" w:hAnsi="Lato"/>
          <w:b/>
          <w:color w:val="1B335F"/>
          <w:sz w:val="20"/>
          <w:szCs w:val="32"/>
        </w:rPr>
        <w:t xml:space="preserve">Note: </w:t>
      </w:r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Confirm listed size/opening size, outside size, or inside size as applicable; finish; mounting method; damper/filter/screen requirements; and current </w:t>
      </w:r>
      <w:proofErr w:type="spellStart"/>
      <w:r w:rsidR="00F11070" w:rsidRPr="00F11070">
        <w:rPr>
          <w:rFonts w:ascii="Lato" w:hAnsi="Lato"/>
          <w:color w:val="000000" w:themeColor="text1"/>
          <w:sz w:val="20"/>
          <w:szCs w:val="32"/>
        </w:rPr>
        <w:t>Dayus</w:t>
      </w:r>
      <w:proofErr w:type="spellEnd"/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 model availability before issuing project specifications.</w:t>
      </w:r>
    </w:p>
    <w:p w14:paraId="11F44524" w14:textId="77777777" w:rsidR="006F35A3" w:rsidRDefault="006F35A3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1536BB02" w14:textId="77777777" w:rsidR="008B7EF3" w:rsidRDefault="008B7EF3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sectPr w:rsidR="008B7EF3" w:rsidSect="002241DA">
      <w:headerReference w:type="default" r:id="rId8"/>
      <w:footerReference w:type="default" r:id="rId9"/>
      <w:pgSz w:w="12240" w:h="15840"/>
      <w:pgMar w:top="1440" w:right="1440" w:bottom="144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C79F2" w14:textId="77777777" w:rsidR="00AA3757" w:rsidRDefault="00AA3757" w:rsidP="004574BD">
      <w:pPr>
        <w:spacing w:after="0" w:line="240" w:lineRule="auto"/>
      </w:pPr>
      <w:r>
        <w:separator/>
      </w:r>
    </w:p>
  </w:endnote>
  <w:endnote w:type="continuationSeparator" w:id="0">
    <w:p w14:paraId="3A26FAF1" w14:textId="77777777" w:rsidR="00AA3757" w:rsidRDefault="00AA3757" w:rsidP="0045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00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96A7" w14:textId="49E43D5A" w:rsidR="00F77AFE" w:rsidRDefault="00F77AFE" w:rsidP="00B15DB0">
    <w:pPr>
      <w:pStyle w:val="Footer"/>
      <w:tabs>
        <w:tab w:val="clear" w:pos="4680"/>
        <w:tab w:val="clear" w:pos="9360"/>
        <w:tab w:val="left" w:pos="354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43E6E" w14:textId="77777777" w:rsidR="00AA3757" w:rsidRDefault="00AA3757" w:rsidP="004574BD">
      <w:pPr>
        <w:spacing w:after="0" w:line="240" w:lineRule="auto"/>
      </w:pPr>
      <w:r>
        <w:separator/>
      </w:r>
    </w:p>
  </w:footnote>
  <w:footnote w:type="continuationSeparator" w:id="0">
    <w:p w14:paraId="68F9FC1E" w14:textId="77777777" w:rsidR="00AA3757" w:rsidRDefault="00AA3757" w:rsidP="00457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7E75" w14:textId="34504C32" w:rsidR="00D3648A" w:rsidRDefault="00BC2B82" w:rsidP="006F53BC">
    <w:pPr>
      <w:pStyle w:val="Header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787F714" wp14:editId="6143BA21">
              <wp:simplePos x="0" y="0"/>
              <wp:positionH relativeFrom="column">
                <wp:posOffset>-798548</wp:posOffset>
              </wp:positionH>
              <wp:positionV relativeFrom="paragraph">
                <wp:posOffset>-216808</wp:posOffset>
              </wp:positionV>
              <wp:extent cx="7567516" cy="577658"/>
              <wp:effectExtent l="0" t="0" r="0" b="51435"/>
              <wp:wrapNone/>
              <wp:docPr id="466200778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7516" cy="577658"/>
                        <a:chOff x="-9924" y="0"/>
                        <a:chExt cx="7567516" cy="577658"/>
                      </a:xfrm>
                    </wpg:grpSpPr>
                    <pic:pic xmlns:pic="http://schemas.openxmlformats.org/drawingml/2006/picture">
                      <pic:nvPicPr>
                        <pic:cNvPr id="1057684493" name="Picture 2" descr="A blue and black letter y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9924" y="129185"/>
                          <a:ext cx="2550469" cy="3499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204539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39562" y="0"/>
                          <a:ext cx="2018030" cy="423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BAB20" w14:textId="77777777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How to Specify</w:t>
                            </w:r>
                          </w:p>
                          <w:p w14:paraId="7F48DF68" w14:textId="32A4E2C0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</w:t>
                            </w:r>
                          </w:p>
                          <w:p w14:paraId="2BCEEE52" w14:textId="6BF8C17D" w:rsidR="00B447BB" w:rsidRDefault="00B447BB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Specify</w:t>
                            </w:r>
                          </w:p>
                          <w:p w14:paraId="6110070B" w14:textId="50E5144E" w:rsidR="00A72C5A" w:rsidRPr="00A72C5A" w:rsidRDefault="00A72C5A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sz w:val="36"/>
                                <w:szCs w:val="36"/>
                              </w:rPr>
                            </w:pPr>
                            <w:r w:rsidRPr="00A72C5A"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SPECIFY</w:t>
                            </w:r>
                          </w:p>
                          <w:p w14:paraId="513F98C3" w14:textId="1E0277C1" w:rsidR="00A72C5A" w:rsidRDefault="00A72C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1770921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146060" y="258991"/>
                          <a:ext cx="23304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88C25" w14:textId="68382AA7" w:rsidR="006724CC" w:rsidRPr="006724CC" w:rsidRDefault="002F6DFF" w:rsidP="006724CC">
                            <w:pPr>
                              <w:jc w:val="right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>Filter</w:t>
                            </w:r>
                            <w:r w:rsidR="006724CC" w:rsidRPr="006724CC"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>Grilles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92787477" name="Straight Connector 4"/>
                      <wps:cNvCnPr/>
                      <wps:spPr>
                        <a:xfrm flipV="1">
                          <a:off x="10632" y="571943"/>
                          <a:ext cx="7391400" cy="571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group w14:anchorId="0787F714" id="Group 4" o:spid="_x0000_s1026" style="position:absolute;margin-left:-62.9pt;margin-top:-17.05pt;width:595.85pt;height:45.5pt;z-index:251674624;mso-width-relative:margin" coordorigin="-99" coordsize="75675,57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A blue and black letter y&#10;&#10;AI-generated content may be incorrect." style="position:absolute;left:-99;top:1291;width:25504;height: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">
                <v:imagedata r:id="rId2" o:title="A blue and black letter y&#10;&#10;AI-generated content may be incorrec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55395;width:20180;height:4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" filled="f" stroked="f">
                <v:textbox>
                  <w:txbxContent>
                    <w:p w14:paraId="7A9BAB20" w14:textId="77777777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How to Specify</w:t>
                      </w:r>
                    </w:p>
                    <w:p w14:paraId="7F48DF68" w14:textId="32A4E2C0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</w:t>
                      </w:r>
                    </w:p>
                    <w:p w14:paraId="2BCEEE52" w14:textId="6BF8C17D" w:rsidR="00B447BB" w:rsidRDefault="00B447BB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Specify</w:t>
                      </w:r>
                    </w:p>
                    <w:p w14:paraId="6110070B" w14:textId="50E5144E" w:rsidR="00A72C5A" w:rsidRPr="00A72C5A" w:rsidRDefault="00A72C5A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sz w:val="36"/>
                          <w:szCs w:val="36"/>
                        </w:rPr>
                      </w:pPr>
                      <w:r w:rsidRPr="00A72C5A"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SPECIFY</w:t>
                      </w:r>
                    </w:p>
                    <w:p w14:paraId="513F98C3" w14:textId="1E0277C1" w:rsidR="00A72C5A" w:rsidRDefault="00A72C5A"/>
                  </w:txbxContent>
                </v:textbox>
              </v:shape>
              <v:shape id="Text Box 2" o:spid="_x0000_s1029" type="#_x0000_t202" style="position:absolute;left:51460;top:2589;width:23305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" filled="f" stroked="f">
                <v:textbox>
                  <w:txbxContent>
                    <w:p w14:paraId="06788C25" w14:textId="68382AA7" w:rsidR="006724CC" w:rsidRPr="006724CC" w:rsidRDefault="002F6DFF" w:rsidP="006724CC">
                      <w:pPr>
                        <w:jc w:val="right"/>
                        <w:rPr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>Filter</w:t>
                      </w:r>
                      <w:r w:rsidR="006724CC" w:rsidRPr="006724CC"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 xml:space="preserve"> </w:t>
                      </w:r>
                      <w:r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>Grilles</w:t>
                      </w:r>
                    </w:p>
                  </w:txbxContent>
                </v:textbox>
              </v:shape>
              <v:line id="Straight Connector 4" o:spid="_x0000_s1030" style="position:absolute;flip:y;visibility:visible;mso-wrap-style:square" from="106,5719" to="74020,5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" strokecolor="#1f3763 [1604]" strokeweight="4.5pt">
                <v:stroke joinstyle="miter"/>
              </v:line>
            </v:group>
          </w:pict>
        </mc:Fallback>
      </mc:AlternateContent>
    </w:r>
  </w:p>
  <w:p w14:paraId="7F0E5FE5" w14:textId="6F677CCA" w:rsidR="00D3648A" w:rsidRDefault="00D3648A" w:rsidP="006F53BC">
    <w:pPr>
      <w:pStyle w:val="Header"/>
      <w:rPr>
        <w:noProof/>
      </w:rPr>
    </w:pPr>
  </w:p>
  <w:p w14:paraId="42777DE5" w14:textId="01F4415D" w:rsidR="00A564F6" w:rsidRPr="006F53BC" w:rsidRDefault="00A564F6" w:rsidP="006F53BC">
    <w:pPr>
      <w:pStyle w:val="Header"/>
      <w:rPr>
        <w:rFonts w:ascii="Lato" w:hAnsi="Lato"/>
        <w:color w:val="1B335F"/>
        <w:spacing w:val="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80DBD"/>
    <w:multiLevelType w:val="hybridMultilevel"/>
    <w:tmpl w:val="DE982372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B1C6F"/>
    <w:multiLevelType w:val="hybridMultilevel"/>
    <w:tmpl w:val="70D86D56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1320366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b/>
        <w:color w:val="E1272E"/>
        <w:sz w:val="15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597097">
    <w:abstractNumId w:val="1"/>
  </w:num>
  <w:num w:numId="2" w16cid:durableId="110330792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BD"/>
    <w:rsid w:val="00005BB8"/>
    <w:rsid w:val="00006B5C"/>
    <w:rsid w:val="00030CC8"/>
    <w:rsid w:val="00034473"/>
    <w:rsid w:val="00040E17"/>
    <w:rsid w:val="00087387"/>
    <w:rsid w:val="0009013E"/>
    <w:rsid w:val="000D4F7F"/>
    <w:rsid w:val="000E4679"/>
    <w:rsid w:val="000F3A74"/>
    <w:rsid w:val="000F4E65"/>
    <w:rsid w:val="00127AEB"/>
    <w:rsid w:val="00171C2B"/>
    <w:rsid w:val="001B2957"/>
    <w:rsid w:val="001B581A"/>
    <w:rsid w:val="001E6679"/>
    <w:rsid w:val="002241DA"/>
    <w:rsid w:val="00257383"/>
    <w:rsid w:val="00267520"/>
    <w:rsid w:val="00270826"/>
    <w:rsid w:val="00273C27"/>
    <w:rsid w:val="00291DAF"/>
    <w:rsid w:val="002C6A32"/>
    <w:rsid w:val="002D2BEF"/>
    <w:rsid w:val="002D56C1"/>
    <w:rsid w:val="002F6DFF"/>
    <w:rsid w:val="00325ABC"/>
    <w:rsid w:val="003274FD"/>
    <w:rsid w:val="003435B0"/>
    <w:rsid w:val="00377D49"/>
    <w:rsid w:val="00384F30"/>
    <w:rsid w:val="00397CDA"/>
    <w:rsid w:val="003A344C"/>
    <w:rsid w:val="003C044D"/>
    <w:rsid w:val="003C23AE"/>
    <w:rsid w:val="003C5374"/>
    <w:rsid w:val="003D17C0"/>
    <w:rsid w:val="003D69FF"/>
    <w:rsid w:val="003E41DF"/>
    <w:rsid w:val="00401E3D"/>
    <w:rsid w:val="004071F7"/>
    <w:rsid w:val="00417355"/>
    <w:rsid w:val="00433DBF"/>
    <w:rsid w:val="0044237F"/>
    <w:rsid w:val="00444194"/>
    <w:rsid w:val="004574BD"/>
    <w:rsid w:val="0047517C"/>
    <w:rsid w:val="004776C7"/>
    <w:rsid w:val="00496F00"/>
    <w:rsid w:val="004E7116"/>
    <w:rsid w:val="005015FD"/>
    <w:rsid w:val="0054212D"/>
    <w:rsid w:val="00550686"/>
    <w:rsid w:val="00563017"/>
    <w:rsid w:val="005A171E"/>
    <w:rsid w:val="005A7A0D"/>
    <w:rsid w:val="005C5CF1"/>
    <w:rsid w:val="005D23A7"/>
    <w:rsid w:val="005D2E14"/>
    <w:rsid w:val="005F3AF7"/>
    <w:rsid w:val="00603F0A"/>
    <w:rsid w:val="006340BE"/>
    <w:rsid w:val="00663853"/>
    <w:rsid w:val="006708C3"/>
    <w:rsid w:val="006724CC"/>
    <w:rsid w:val="00692C6E"/>
    <w:rsid w:val="006B662A"/>
    <w:rsid w:val="006C4321"/>
    <w:rsid w:val="006D1136"/>
    <w:rsid w:val="006D3FC6"/>
    <w:rsid w:val="006F14A7"/>
    <w:rsid w:val="006F35A3"/>
    <w:rsid w:val="006F53BC"/>
    <w:rsid w:val="006F63E1"/>
    <w:rsid w:val="0071072C"/>
    <w:rsid w:val="00711148"/>
    <w:rsid w:val="00725B42"/>
    <w:rsid w:val="00730467"/>
    <w:rsid w:val="0076559E"/>
    <w:rsid w:val="00775B46"/>
    <w:rsid w:val="00786C3E"/>
    <w:rsid w:val="007A34AC"/>
    <w:rsid w:val="007C0A89"/>
    <w:rsid w:val="007D1773"/>
    <w:rsid w:val="00805ECE"/>
    <w:rsid w:val="008310D2"/>
    <w:rsid w:val="00834A37"/>
    <w:rsid w:val="00862292"/>
    <w:rsid w:val="00873705"/>
    <w:rsid w:val="00874BA5"/>
    <w:rsid w:val="00880514"/>
    <w:rsid w:val="008854FE"/>
    <w:rsid w:val="00893258"/>
    <w:rsid w:val="008B650E"/>
    <w:rsid w:val="008B7EF3"/>
    <w:rsid w:val="008C548D"/>
    <w:rsid w:val="008C6E75"/>
    <w:rsid w:val="008D4F8D"/>
    <w:rsid w:val="008E68A6"/>
    <w:rsid w:val="008F6AED"/>
    <w:rsid w:val="008F747B"/>
    <w:rsid w:val="009001B0"/>
    <w:rsid w:val="00921CEE"/>
    <w:rsid w:val="00944992"/>
    <w:rsid w:val="00971B92"/>
    <w:rsid w:val="009D21BD"/>
    <w:rsid w:val="009F58E8"/>
    <w:rsid w:val="00A22713"/>
    <w:rsid w:val="00A510D5"/>
    <w:rsid w:val="00A564F6"/>
    <w:rsid w:val="00A62DCA"/>
    <w:rsid w:val="00A72C5A"/>
    <w:rsid w:val="00A83E72"/>
    <w:rsid w:val="00A87011"/>
    <w:rsid w:val="00A94735"/>
    <w:rsid w:val="00AA3757"/>
    <w:rsid w:val="00AB7AAA"/>
    <w:rsid w:val="00AD274A"/>
    <w:rsid w:val="00AD78F7"/>
    <w:rsid w:val="00AD7CA6"/>
    <w:rsid w:val="00AE7B52"/>
    <w:rsid w:val="00AF3733"/>
    <w:rsid w:val="00B03535"/>
    <w:rsid w:val="00B15DB0"/>
    <w:rsid w:val="00B16642"/>
    <w:rsid w:val="00B27479"/>
    <w:rsid w:val="00B32401"/>
    <w:rsid w:val="00B34AA5"/>
    <w:rsid w:val="00B447BB"/>
    <w:rsid w:val="00B647C2"/>
    <w:rsid w:val="00BA098C"/>
    <w:rsid w:val="00BA253A"/>
    <w:rsid w:val="00BB0F0C"/>
    <w:rsid w:val="00BC2B82"/>
    <w:rsid w:val="00BE555E"/>
    <w:rsid w:val="00C20E25"/>
    <w:rsid w:val="00C67747"/>
    <w:rsid w:val="00C757E6"/>
    <w:rsid w:val="00C85ED8"/>
    <w:rsid w:val="00C86671"/>
    <w:rsid w:val="00CB1531"/>
    <w:rsid w:val="00CF20E9"/>
    <w:rsid w:val="00D121D5"/>
    <w:rsid w:val="00D1436F"/>
    <w:rsid w:val="00D3648A"/>
    <w:rsid w:val="00D413BA"/>
    <w:rsid w:val="00D4656E"/>
    <w:rsid w:val="00D531DC"/>
    <w:rsid w:val="00D53F17"/>
    <w:rsid w:val="00D56B6B"/>
    <w:rsid w:val="00D879A7"/>
    <w:rsid w:val="00DA5C41"/>
    <w:rsid w:val="00DA6C7C"/>
    <w:rsid w:val="00DB3702"/>
    <w:rsid w:val="00DC4B6A"/>
    <w:rsid w:val="00DF0027"/>
    <w:rsid w:val="00E2642D"/>
    <w:rsid w:val="00E40AAD"/>
    <w:rsid w:val="00E51194"/>
    <w:rsid w:val="00E6442A"/>
    <w:rsid w:val="00E806C6"/>
    <w:rsid w:val="00E95D67"/>
    <w:rsid w:val="00EA4F1A"/>
    <w:rsid w:val="00EB3367"/>
    <w:rsid w:val="00ED05FB"/>
    <w:rsid w:val="00EE3E2F"/>
    <w:rsid w:val="00F00FCF"/>
    <w:rsid w:val="00F0764C"/>
    <w:rsid w:val="00F10043"/>
    <w:rsid w:val="00F11070"/>
    <w:rsid w:val="00F303E7"/>
    <w:rsid w:val="00F60228"/>
    <w:rsid w:val="00F77AFE"/>
    <w:rsid w:val="00F9358A"/>
    <w:rsid w:val="00FA04F4"/>
    <w:rsid w:val="00FA1432"/>
    <w:rsid w:val="00FB251F"/>
    <w:rsid w:val="00FD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8456B"/>
  <w15:docId w15:val="{1419B932-6790-4962-A9FA-D0C4BA4E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72C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4BD"/>
  </w:style>
  <w:style w:type="paragraph" w:styleId="Footer">
    <w:name w:val="footer"/>
    <w:basedOn w:val="Normal"/>
    <w:link w:val="Foot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4BD"/>
  </w:style>
  <w:style w:type="character" w:styleId="Hyperlink">
    <w:name w:val="Hyperlink"/>
    <w:basedOn w:val="DefaultParagraphFont"/>
    <w:uiPriority w:val="99"/>
    <w:unhideWhenUsed/>
    <w:rsid w:val="006F53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3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78F7"/>
    <w:pPr>
      <w:ind w:left="720"/>
      <w:contextualSpacing/>
    </w:pPr>
  </w:style>
  <w:style w:type="table" w:styleId="TableGrid">
    <w:name w:val="Table Grid"/>
    <w:basedOn w:val="TableNormal"/>
    <w:uiPriority w:val="39"/>
    <w:rsid w:val="00672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724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401E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4-Accent1">
    <w:name w:val="List Table 4 Accent 1"/>
    <w:basedOn w:val="TableNormal"/>
    <w:uiPriority w:val="49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7Colorful-Accent1">
    <w:name w:val="List Table 7 Colorful Accent 1"/>
    <w:basedOn w:val="TableNormal"/>
    <w:uiPriority w:val="52"/>
    <w:rsid w:val="00401E3D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3A344C"/>
    <w:pPr>
      <w:spacing w:after="0" w:line="240" w:lineRule="auto"/>
    </w:pPr>
    <w:rPr>
      <w:rFonts w:ascii="Lato" w:hAnsi="Lato"/>
      <w:color w:val="1B335F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2F2F2" w:themeFill="background1" w:themeFillShade="F2"/>
      <w:vAlign w:val="center"/>
    </w:tcPr>
    <w:tblStylePr w:type="firstRow">
      <w:rPr>
        <w:b w:val="0"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rFonts w:ascii="Lato Black" w:hAnsi="Lato Black"/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D5F58-8F34-43A8-9793-491122BD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Westley Dawod</dc:creator>
  <cp:keywords/>
  <dc:description/>
  <cp:lastModifiedBy>Selena Dawod</cp:lastModifiedBy>
  <cp:revision>3</cp:revision>
  <cp:lastPrinted>2022-09-02T18:38:00Z</cp:lastPrinted>
  <dcterms:created xsi:type="dcterms:W3CDTF">2026-07-30T19:59:00Z</dcterms:created>
  <dcterms:modified xsi:type="dcterms:W3CDTF">2026-08-12T15:07:00Z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beb046d9e524992303b1fe2423648623c1e9b6915e1f0cef23bc4c8ab60d1b0b</vt:lpwstr>
  </property>
</Properties>
</file>