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14D6003D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DAR</w:t>
      </w:r>
      <w:r w:rsidR="006F35A3">
        <w:rPr>
          <w:rFonts w:ascii="Lato Black" w:hAnsi="Lato Black"/>
          <w:color w:val="1B335F"/>
          <w:sz w:val="40"/>
          <w:szCs w:val="40"/>
        </w:rPr>
        <w:t>E5</w:t>
      </w:r>
      <w:r w:rsidR="00AF3733">
        <w:rPr>
          <w:rFonts w:ascii="Lato Black" w:hAnsi="Lato Black"/>
          <w:color w:val="1B335F"/>
          <w:sz w:val="40"/>
          <w:szCs w:val="40"/>
        </w:rPr>
        <w:t>-45</w:t>
      </w:r>
      <w:r w:rsidRPr="002F6DFF">
        <w:rPr>
          <w:rFonts w:ascii="Lato Black" w:hAnsi="Lato Black"/>
          <w:color w:val="1B335F"/>
          <w:sz w:val="40"/>
          <w:szCs w:val="40"/>
        </w:rPr>
        <w:t>-FG</w:t>
      </w:r>
      <w:r w:rsidR="00DF0027">
        <w:rPr>
          <w:rFonts w:ascii="Lato Black" w:hAnsi="Lato Black"/>
          <w:color w:val="1B335F"/>
          <w:sz w:val="40"/>
          <w:szCs w:val="40"/>
        </w:rPr>
        <w:t>2</w:t>
      </w:r>
    </w:p>
    <w:p w14:paraId="1EE68BA9" w14:textId="092FB1D4" w:rsidR="00AF3733" w:rsidRPr="003C23AE" w:rsidRDefault="00DF0027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2</w:t>
      </w:r>
      <w:r w:rsidR="00AF3733" w:rsidRPr="00AF3733">
        <w:rPr>
          <w:rFonts w:ascii="Lato" w:hAnsi="Lato"/>
          <w:b/>
          <w:color w:val="1B335F"/>
          <w:sz w:val="24"/>
          <w:szCs w:val="24"/>
        </w:rPr>
        <w:t>" 45° EGGCRATE FILTER GRILLE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0F530328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2F6DFF" w:rsidRPr="002F6DFF">
        <w:rPr>
          <w:color w:val="000000" w:themeColor="text1"/>
          <w:sz w:val="20"/>
          <w:szCs w:val="28"/>
        </w:rPr>
        <w:t xml:space="preserve"> </w:t>
      </w:r>
      <w:r w:rsidR="00DF0027">
        <w:rPr>
          <w:color w:val="000000" w:themeColor="text1"/>
          <w:sz w:val="20"/>
          <w:szCs w:val="28"/>
        </w:rPr>
        <w:t>2</w:t>
      </w:r>
      <w:r w:rsidR="00AF3733" w:rsidRPr="00AF3733">
        <w:rPr>
          <w:color w:val="000000" w:themeColor="text1"/>
          <w:sz w:val="20"/>
          <w:szCs w:val="28"/>
        </w:rPr>
        <w:t xml:space="preserve"> in. 45° eggcrate face filter grille</w:t>
      </w:r>
    </w:p>
    <w:p w14:paraId="06F4843D" w14:textId="1167BFC6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</w:t>
      </w:r>
      <w:r w:rsidR="006F35A3">
        <w:rPr>
          <w:color w:val="000000" w:themeColor="text1"/>
          <w:sz w:val="20"/>
          <w:szCs w:val="28"/>
        </w:rPr>
        <w:t>A</w:t>
      </w:r>
      <w:r w:rsidR="006F35A3" w:rsidRPr="006F35A3">
        <w:rPr>
          <w:color w:val="000000" w:themeColor="text1"/>
          <w:sz w:val="20"/>
          <w:szCs w:val="28"/>
        </w:rPr>
        <w:t>luminum eggcrate core; face angle as scheduled</w:t>
      </w:r>
      <w:r w:rsidR="006F35A3">
        <w:rPr>
          <w:color w:val="000000" w:themeColor="text1"/>
          <w:sz w:val="20"/>
          <w:szCs w:val="28"/>
        </w:rPr>
        <w:t>.</w:t>
      </w:r>
    </w:p>
    <w:p w14:paraId="09EC416C" w14:textId="4529A917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F6DFF">
        <w:rPr>
          <w:color w:val="000000" w:themeColor="text1"/>
          <w:sz w:val="20"/>
          <w:szCs w:val="28"/>
        </w:rPr>
        <w:t xml:space="preserve"> I</w:t>
      </w:r>
      <w:r w:rsidR="002F6DFF" w:rsidRPr="002F6DFF">
        <w:rPr>
          <w:color w:val="000000" w:themeColor="text1"/>
          <w:sz w:val="20"/>
          <w:szCs w:val="28"/>
        </w:rPr>
        <w:t xml:space="preserve">ntegral filter frame for </w:t>
      </w:r>
      <w:r w:rsidR="00DF0027">
        <w:rPr>
          <w:color w:val="000000" w:themeColor="text1"/>
          <w:sz w:val="20"/>
          <w:szCs w:val="28"/>
        </w:rPr>
        <w:t>2</w:t>
      </w:r>
      <w:r w:rsidR="002F6DFF" w:rsidRPr="002F6DFF">
        <w:rPr>
          <w:color w:val="000000" w:themeColor="text1"/>
          <w:sz w:val="20"/>
          <w:szCs w:val="28"/>
        </w:rPr>
        <w:t xml:space="preserve"> in. filter; mounting selected as scheduled</w:t>
      </w:r>
      <w:r w:rsidR="002F6DFF">
        <w:rPr>
          <w:color w:val="000000" w:themeColor="text1"/>
          <w:sz w:val="20"/>
          <w:szCs w:val="28"/>
        </w:rPr>
        <w:t>.</w:t>
      </w:r>
    </w:p>
    <w:p w14:paraId="53BB5FDD" w14:textId="531820C8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57383">
        <w:rPr>
          <w:color w:val="000000" w:themeColor="text1"/>
          <w:sz w:val="20"/>
          <w:szCs w:val="28"/>
        </w:rPr>
        <w:t xml:space="preserve"> </w:t>
      </w:r>
      <w:r w:rsidR="002F6DFF">
        <w:rPr>
          <w:color w:val="000000" w:themeColor="text1"/>
          <w:sz w:val="20"/>
          <w:szCs w:val="28"/>
        </w:rPr>
        <w:t>A</w:t>
      </w:r>
      <w:r w:rsidR="002F6DFF" w:rsidRPr="002F6DFF">
        <w:rPr>
          <w:color w:val="000000" w:themeColor="text1"/>
          <w:sz w:val="20"/>
          <w:szCs w:val="28"/>
        </w:rPr>
        <w:t xml:space="preserve">rchitectural aluminum extruded frame with roll-formed blades and </w:t>
      </w:r>
      <w:r w:rsidR="006F35A3">
        <w:rPr>
          <w:color w:val="000000" w:themeColor="text1"/>
          <w:sz w:val="20"/>
          <w:szCs w:val="28"/>
        </w:rPr>
        <w:t>eggcrate face</w:t>
      </w:r>
      <w:r w:rsidR="002F6DFF">
        <w:rPr>
          <w:color w:val="000000" w:themeColor="text1"/>
          <w:sz w:val="20"/>
          <w:szCs w:val="28"/>
        </w:rPr>
        <w:t>.</w:t>
      </w:r>
    </w:p>
    <w:p w14:paraId="6984FF7C" w14:textId="73F9ABB5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397CDA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5F629D3F" w14:textId="1A6C06E1" w:rsidR="00AF3733" w:rsidRPr="00AF3733" w:rsidRDefault="00AF3733" w:rsidP="00AF373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F3733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AF373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AF3733">
        <w:rPr>
          <w:rFonts w:ascii="Lato" w:hAnsi="Lato"/>
          <w:color w:val="222222"/>
          <w:sz w:val="20"/>
          <w:szCs w:val="28"/>
        </w:rPr>
        <w:t xml:space="preserve"> Model DARE5-45-FG</w:t>
      </w:r>
      <w:r w:rsidR="00DF0027">
        <w:rPr>
          <w:rFonts w:ascii="Lato" w:hAnsi="Lato"/>
          <w:color w:val="222222"/>
          <w:sz w:val="20"/>
          <w:szCs w:val="28"/>
        </w:rPr>
        <w:t>2</w:t>
      </w:r>
      <w:r w:rsidRPr="00AF3733">
        <w:rPr>
          <w:rFonts w:ascii="Lato" w:hAnsi="Lato"/>
          <w:color w:val="222222"/>
          <w:sz w:val="20"/>
          <w:szCs w:val="28"/>
        </w:rPr>
        <w:t xml:space="preserve"> </w:t>
      </w:r>
      <w:r w:rsidR="00DF0027">
        <w:rPr>
          <w:rFonts w:ascii="Lato" w:hAnsi="Lato"/>
          <w:color w:val="222222"/>
          <w:sz w:val="20"/>
          <w:szCs w:val="28"/>
        </w:rPr>
        <w:t>2</w:t>
      </w:r>
      <w:r w:rsidRPr="00AF3733">
        <w:rPr>
          <w:rFonts w:ascii="Lato" w:hAnsi="Lato"/>
          <w:color w:val="222222"/>
          <w:sz w:val="20"/>
          <w:szCs w:val="28"/>
        </w:rPr>
        <w:t>" 45° Eggcrate Filter Grille of the type, finish, scheduled listed size/opening size, outside size, or inside size as applicable, and mounting method shown on the plans and air distribution schedules.</w:t>
      </w:r>
    </w:p>
    <w:p w14:paraId="65375A78" w14:textId="28214798" w:rsidR="00AF3733" w:rsidRPr="00AF3733" w:rsidRDefault="00AF3733" w:rsidP="00AF373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F3733">
        <w:rPr>
          <w:rFonts w:ascii="Lato" w:hAnsi="Lato"/>
          <w:color w:val="222222"/>
          <w:sz w:val="20"/>
          <w:szCs w:val="28"/>
        </w:rPr>
        <w:t>The 45° eggcrate face filter grille shall be constructed with architectural aluminum extruded filter frame with eggcrate face and aluminum eggcrate core; face angle as scheduled.</w:t>
      </w:r>
    </w:p>
    <w:p w14:paraId="17968C9B" w14:textId="61716863" w:rsidR="00AF3733" w:rsidRPr="00AF3733" w:rsidRDefault="00AF3733" w:rsidP="00AF373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F3733">
        <w:rPr>
          <w:rFonts w:ascii="Lato" w:hAnsi="Lato"/>
          <w:color w:val="222222"/>
          <w:sz w:val="20"/>
          <w:szCs w:val="28"/>
        </w:rPr>
        <w:t xml:space="preserve">The unit shall include an integral filter frame for </w:t>
      </w:r>
      <w:r w:rsidR="00DF0027">
        <w:rPr>
          <w:rFonts w:ascii="Lato" w:hAnsi="Lato"/>
          <w:color w:val="222222"/>
          <w:sz w:val="20"/>
          <w:szCs w:val="28"/>
        </w:rPr>
        <w:t>2</w:t>
      </w:r>
      <w:r w:rsidRPr="00AF3733">
        <w:rPr>
          <w:rFonts w:ascii="Lato" w:hAnsi="Lato"/>
          <w:color w:val="222222"/>
          <w:sz w:val="20"/>
          <w:szCs w:val="28"/>
        </w:rPr>
        <w:t xml:space="preserve"> in. filter; mounting selected as scheduled.</w:t>
      </w:r>
    </w:p>
    <w:p w14:paraId="059CD614" w14:textId="77777777" w:rsidR="00AF3733" w:rsidRPr="00AF3733" w:rsidRDefault="00AF3733" w:rsidP="00AF373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F3733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AF373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AF3733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6CCD607B" w14:textId="77777777" w:rsidR="00AF3733" w:rsidRPr="00AF3733" w:rsidRDefault="00AF3733" w:rsidP="00AF373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F3733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193F9D5E" w14:textId="1DFB36C3" w:rsidR="00AF3733" w:rsidRDefault="00AF3733" w:rsidP="00AF373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AF3733">
        <w:rPr>
          <w:rFonts w:ascii="Lato" w:hAnsi="Lato"/>
          <w:color w:val="222222"/>
          <w:sz w:val="20"/>
          <w:szCs w:val="28"/>
        </w:rPr>
        <w:t>The manufacturer shall provide published performance data for the eggcrate filter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1EB69E1F" w14:textId="77777777" w:rsidR="00AF3733" w:rsidRPr="00AF3733" w:rsidRDefault="00AF3733" w:rsidP="00AF373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>45° eggcrate core for sight-resistant return/filter applications</w:t>
      </w:r>
    </w:p>
    <w:p w14:paraId="5EDCC8ED" w14:textId="67318709" w:rsidR="00AF3733" w:rsidRPr="00AF3733" w:rsidRDefault="00AF3733" w:rsidP="00AF373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 xml:space="preserve">Accommodates a standard </w:t>
      </w:r>
      <w:r w:rsidR="00DF0027">
        <w:rPr>
          <w:rFonts w:ascii="Lato" w:hAnsi="Lato"/>
          <w:sz w:val="20"/>
          <w:szCs w:val="20"/>
        </w:rPr>
        <w:t>2</w:t>
      </w:r>
      <w:r w:rsidRPr="00AF3733">
        <w:rPr>
          <w:rFonts w:ascii="Lato" w:hAnsi="Lato"/>
          <w:sz w:val="20"/>
          <w:szCs w:val="20"/>
        </w:rPr>
        <w:t xml:space="preserve"> in. filter</w:t>
      </w:r>
    </w:p>
    <w:p w14:paraId="571518BE" w14:textId="216CF753" w:rsidR="00AF3733" w:rsidRPr="00AF3733" w:rsidRDefault="00AF3733" w:rsidP="00AF373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 xml:space="preserve">Top and bottom mounting options: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pring </w:t>
      </w:r>
      <w:r w:rsidR="00330FF2">
        <w:rPr>
          <w:rFonts w:ascii="Lato" w:hAnsi="Lato"/>
          <w:sz w:val="20"/>
          <w:szCs w:val="20"/>
        </w:rPr>
        <w:t>P</w:t>
      </w:r>
      <w:r w:rsidRPr="00AF3733">
        <w:rPr>
          <w:rFonts w:ascii="Lato" w:hAnsi="Lato"/>
          <w:sz w:val="20"/>
          <w:szCs w:val="20"/>
        </w:rPr>
        <w:t xml:space="preserve">ins, Wire Hinge, Nylon Thumb Screw, Nylon Screen Tabs, or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ecurity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>crews as scheduled</w:t>
      </w:r>
    </w:p>
    <w:p w14:paraId="5F631966" w14:textId="6BC1CC0B" w:rsidR="00AF3733" w:rsidRPr="00AF3733" w:rsidRDefault="00AF3733" w:rsidP="00AF373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 xml:space="preserve">Recommended top mounting: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pring </w:t>
      </w:r>
      <w:r w:rsidR="00330FF2">
        <w:rPr>
          <w:rFonts w:ascii="Lato" w:hAnsi="Lato"/>
          <w:sz w:val="20"/>
          <w:szCs w:val="20"/>
        </w:rPr>
        <w:t>P</w:t>
      </w:r>
      <w:r w:rsidRPr="00AF3733">
        <w:rPr>
          <w:rFonts w:ascii="Lato" w:hAnsi="Lato"/>
          <w:sz w:val="20"/>
          <w:szCs w:val="20"/>
        </w:rPr>
        <w:t>ins or Wire Hinge only</w:t>
      </w:r>
    </w:p>
    <w:p w14:paraId="6180E4BA" w14:textId="77D238DD" w:rsidR="00AF3733" w:rsidRPr="006F14A7" w:rsidRDefault="00AF3733" w:rsidP="00AF373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>Available on 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7AF24910" w14:textId="3A2AC97E" w:rsidR="00AF3733" w:rsidRPr="00AF3733" w:rsidRDefault="00AF3733" w:rsidP="00AF373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 xml:space="preserve">Spring </w:t>
      </w:r>
      <w:r w:rsidR="00330FF2">
        <w:rPr>
          <w:rFonts w:ascii="Lato" w:hAnsi="Lato"/>
          <w:sz w:val="20"/>
          <w:szCs w:val="20"/>
        </w:rPr>
        <w:t>P</w:t>
      </w:r>
      <w:r w:rsidRPr="00AF3733">
        <w:rPr>
          <w:rFonts w:ascii="Lato" w:hAnsi="Lato"/>
          <w:sz w:val="20"/>
          <w:szCs w:val="20"/>
        </w:rPr>
        <w:t xml:space="preserve">in, Wire Hinge, Nylon Thumb Screw, </w:t>
      </w:r>
      <w:r w:rsidR="00330FF2">
        <w:rPr>
          <w:rFonts w:ascii="Lato" w:hAnsi="Lato"/>
          <w:sz w:val="20"/>
          <w:szCs w:val="20"/>
        </w:rPr>
        <w:t>N</w:t>
      </w:r>
      <w:r w:rsidRPr="00AF3733">
        <w:rPr>
          <w:rFonts w:ascii="Lato" w:hAnsi="Lato"/>
          <w:sz w:val="20"/>
          <w:szCs w:val="20"/>
        </w:rPr>
        <w:t xml:space="preserve">ylon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creen </w:t>
      </w:r>
      <w:r w:rsidR="00330FF2">
        <w:rPr>
          <w:rFonts w:ascii="Lato" w:hAnsi="Lato"/>
          <w:sz w:val="20"/>
          <w:szCs w:val="20"/>
        </w:rPr>
        <w:t>T</w:t>
      </w:r>
      <w:r w:rsidRPr="00AF3733">
        <w:rPr>
          <w:rFonts w:ascii="Lato" w:hAnsi="Lato"/>
          <w:sz w:val="20"/>
          <w:szCs w:val="20"/>
        </w:rPr>
        <w:t xml:space="preserve">ab, or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ecurity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crew bottom mounting as scheduled; use </w:t>
      </w:r>
      <w:r w:rsidR="00330FF2">
        <w:rPr>
          <w:rFonts w:ascii="Lato" w:hAnsi="Lato"/>
          <w:sz w:val="20"/>
          <w:szCs w:val="20"/>
        </w:rPr>
        <w:t>S</w:t>
      </w:r>
      <w:r w:rsidRPr="00AF3733">
        <w:rPr>
          <w:rFonts w:ascii="Lato" w:hAnsi="Lato"/>
          <w:sz w:val="20"/>
          <w:szCs w:val="20"/>
        </w:rPr>
        <w:t xml:space="preserve">pring </w:t>
      </w:r>
      <w:r w:rsidR="00330FF2">
        <w:rPr>
          <w:rFonts w:ascii="Lato" w:hAnsi="Lato"/>
          <w:sz w:val="20"/>
          <w:szCs w:val="20"/>
        </w:rPr>
        <w:t>P</w:t>
      </w:r>
      <w:r w:rsidRPr="00AF3733">
        <w:rPr>
          <w:rFonts w:ascii="Lato" w:hAnsi="Lato"/>
          <w:sz w:val="20"/>
          <w:szCs w:val="20"/>
        </w:rPr>
        <w:t>in or Wire Hinge for top mounting</w:t>
      </w:r>
    </w:p>
    <w:p w14:paraId="3BE9E4DF" w14:textId="77777777" w:rsidR="00AF3733" w:rsidRPr="00AF3733" w:rsidRDefault="00AF3733" w:rsidP="00AF373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AF3733">
        <w:rPr>
          <w:rFonts w:ascii="Lato" w:hAnsi="Lato"/>
          <w:sz w:val="20"/>
          <w:szCs w:val="20"/>
        </w:rPr>
        <w:t>T-bar ceiling frame variant available where scheduled</w:t>
      </w:r>
    </w:p>
    <w:p w14:paraId="776DBBBB" w14:textId="5E58DBCD" w:rsidR="00AF3733" w:rsidRPr="0071072C" w:rsidRDefault="00DF0027" w:rsidP="00AF373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1</w:t>
      </w:r>
      <w:r w:rsidR="00AF3733" w:rsidRPr="00AF3733">
        <w:rPr>
          <w:rFonts w:ascii="Lato" w:hAnsi="Lato"/>
          <w:sz w:val="20"/>
          <w:szCs w:val="20"/>
        </w:rPr>
        <w:t xml:space="preserve"> in or 4 in. filter depth variants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11F44524" w14:textId="77777777" w:rsidR="006F35A3" w:rsidRDefault="006F35A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3CBCA25" w14:textId="77777777" w:rsidR="00C86671" w:rsidRDefault="00C86671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C8D0937" w14:textId="77777777" w:rsidR="00AF3733" w:rsidRDefault="00AF373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08EE4C8A" w14:textId="77777777" w:rsidR="00AF3733" w:rsidRDefault="00AF373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AF3733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3F67D" w14:textId="77777777" w:rsidR="000638CD" w:rsidRDefault="000638CD" w:rsidP="004574BD">
      <w:pPr>
        <w:spacing w:after="0" w:line="240" w:lineRule="auto"/>
      </w:pPr>
      <w:r>
        <w:separator/>
      </w:r>
    </w:p>
  </w:endnote>
  <w:endnote w:type="continuationSeparator" w:id="0">
    <w:p w14:paraId="0418280E" w14:textId="77777777" w:rsidR="000638CD" w:rsidRDefault="000638CD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5EAAD" w14:textId="77777777" w:rsidR="000638CD" w:rsidRDefault="000638CD" w:rsidP="004574BD">
      <w:pPr>
        <w:spacing w:after="0" w:line="240" w:lineRule="auto"/>
      </w:pPr>
      <w:r>
        <w:separator/>
      </w:r>
    </w:p>
  </w:footnote>
  <w:footnote w:type="continuationSeparator" w:id="0">
    <w:p w14:paraId="1AC87B5A" w14:textId="77777777" w:rsidR="000638CD" w:rsidRDefault="000638CD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68382AA7" w:rsidR="006724CC" w:rsidRPr="006724CC" w:rsidRDefault="002F6DFF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Filter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Grilles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68382AA7" w:rsidR="006724CC" w:rsidRPr="006724CC" w:rsidRDefault="002F6DFF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Filter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Grilles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638CD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57383"/>
    <w:rsid w:val="00267520"/>
    <w:rsid w:val="00270826"/>
    <w:rsid w:val="00273C27"/>
    <w:rsid w:val="002C6A32"/>
    <w:rsid w:val="002D2BEF"/>
    <w:rsid w:val="002D56C1"/>
    <w:rsid w:val="002F6DFF"/>
    <w:rsid w:val="00325ABC"/>
    <w:rsid w:val="003274FD"/>
    <w:rsid w:val="00330FF2"/>
    <w:rsid w:val="003435B0"/>
    <w:rsid w:val="00377D49"/>
    <w:rsid w:val="00384F30"/>
    <w:rsid w:val="00397CDA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517C"/>
    <w:rsid w:val="004776C7"/>
    <w:rsid w:val="00496F00"/>
    <w:rsid w:val="004E7116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03F0A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8174F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86671"/>
    <w:rsid w:val="00CB1531"/>
    <w:rsid w:val="00CF20E9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F0027"/>
    <w:rsid w:val="00E2642D"/>
    <w:rsid w:val="00E40AAD"/>
    <w:rsid w:val="00E51194"/>
    <w:rsid w:val="00E6442A"/>
    <w:rsid w:val="00E95D67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2026-07-30T19:56:00Z</dcterms:created>
  <dcterms:modified xsi:type="dcterms:W3CDTF">2026-08-12T15:12:00Z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